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18" w:rsidRDefault="00C74C18" w:rsidP="00C74C18">
      <w:pPr>
        <w:rPr>
          <w:rFonts w:ascii="宋体" w:hAnsi="宋体" w:hint="eastAsia"/>
          <w:bCs/>
          <w:sz w:val="32"/>
          <w:szCs w:val="32"/>
        </w:rPr>
      </w:pPr>
      <w:r>
        <w:rPr>
          <w:rFonts w:ascii="宋体" w:hAnsi="宋体" w:hint="eastAsia"/>
          <w:bCs/>
          <w:sz w:val="32"/>
          <w:szCs w:val="32"/>
        </w:rPr>
        <w:t>附件3</w:t>
      </w:r>
    </w:p>
    <w:p w:rsidR="00C74C18" w:rsidRDefault="00C74C18" w:rsidP="00C74C18">
      <w:pPr>
        <w:jc w:val="center"/>
        <w:rPr>
          <w:rFonts w:ascii="方正小标宋简体" w:eastAsia="方正小标宋简体" w:hAnsi="宋体" w:hint="eastAsia"/>
          <w:b/>
          <w:bCs/>
          <w:sz w:val="36"/>
          <w:szCs w:val="36"/>
        </w:rPr>
      </w:pPr>
      <w:bookmarkStart w:id="0" w:name="_GoBack"/>
      <w:r>
        <w:rPr>
          <w:rFonts w:ascii="方正小标宋简体" w:eastAsia="方正小标宋简体" w:hAnsi="宋体" w:hint="eastAsia"/>
          <w:b/>
          <w:bCs/>
          <w:sz w:val="36"/>
          <w:szCs w:val="36"/>
        </w:rPr>
        <w:t>2014年暑期全省高校研究生思想政治理论课教师暨全省高校思想政治理论教学部主任培训实施</w:t>
      </w:r>
    </w:p>
    <w:p w:rsidR="00C74C18" w:rsidRDefault="00C74C18" w:rsidP="00C74C18">
      <w:pPr>
        <w:jc w:val="center"/>
        <w:rPr>
          <w:rFonts w:ascii="方正小标宋简体" w:eastAsia="方正小标宋简体" w:hAnsi="宋体" w:hint="eastAsia"/>
          <w:b/>
          <w:bCs/>
          <w:sz w:val="36"/>
          <w:szCs w:val="36"/>
        </w:rPr>
      </w:pPr>
      <w:r>
        <w:rPr>
          <w:rFonts w:ascii="方正小标宋简体" w:eastAsia="方正小标宋简体" w:hAnsi="宋体" w:hint="eastAsia"/>
          <w:b/>
          <w:bCs/>
          <w:sz w:val="36"/>
          <w:szCs w:val="36"/>
        </w:rPr>
        <w:t>方案</w:t>
      </w:r>
    </w:p>
    <w:bookmarkEnd w:id="0"/>
    <w:p w:rsidR="00C74C18" w:rsidRDefault="00C74C18" w:rsidP="00C74C18">
      <w:pPr>
        <w:spacing w:line="620" w:lineRule="exact"/>
        <w:rPr>
          <w:rFonts w:ascii="黑体" w:eastAsia="黑体" w:hAnsi="宋体" w:cs="宋体" w:hint="eastAsia"/>
          <w:b/>
          <w:bCs/>
          <w:color w:val="333333"/>
          <w:kern w:val="0"/>
          <w:sz w:val="32"/>
          <w:szCs w:val="32"/>
        </w:rPr>
      </w:pPr>
      <w:r>
        <w:rPr>
          <w:rFonts w:ascii="黑体" w:eastAsia="黑体" w:hAnsi="宋体" w:cs="宋体" w:hint="eastAsia"/>
          <w:color w:val="333333"/>
          <w:kern w:val="0"/>
          <w:sz w:val="28"/>
          <w:szCs w:val="28"/>
        </w:rPr>
        <w:t xml:space="preserve">    </w:t>
      </w:r>
      <w:r>
        <w:rPr>
          <w:rFonts w:ascii="黑体" w:eastAsia="黑体" w:hAnsi="宋体" w:cs="宋体" w:hint="eastAsia"/>
          <w:b/>
          <w:bCs/>
          <w:color w:val="333333"/>
          <w:kern w:val="0"/>
          <w:sz w:val="32"/>
          <w:szCs w:val="32"/>
        </w:rPr>
        <w:t>一、培训内容及方式</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1、专题报告</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邀请学术界知名专家就如何培育、弘扬和</w:t>
      </w:r>
      <w:proofErr w:type="gramStart"/>
      <w:r>
        <w:rPr>
          <w:rFonts w:ascii="仿宋_GB2312" w:eastAsia="仿宋_GB2312" w:hAnsi="宋体" w:cs="宋体" w:hint="eastAsia"/>
          <w:color w:val="333333"/>
          <w:kern w:val="0"/>
          <w:sz w:val="32"/>
          <w:szCs w:val="32"/>
        </w:rPr>
        <w:t>践行</w:t>
      </w:r>
      <w:proofErr w:type="gramEnd"/>
      <w:r>
        <w:rPr>
          <w:rFonts w:ascii="仿宋_GB2312" w:eastAsia="仿宋_GB2312" w:hAnsi="宋体" w:cs="宋体" w:hint="eastAsia"/>
          <w:color w:val="333333"/>
          <w:kern w:val="0"/>
          <w:sz w:val="32"/>
          <w:szCs w:val="32"/>
        </w:rPr>
        <w:t>社会主义核心价值观等问题做专题报告。</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2、经验交流</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各学校结合社会主义核心价值观“三进”以及课程建设、实践教学改革中</w:t>
      </w:r>
      <w:proofErr w:type="gramStart"/>
      <w:r>
        <w:rPr>
          <w:rFonts w:ascii="仿宋_GB2312" w:eastAsia="仿宋_GB2312" w:hAnsi="宋体" w:cs="宋体" w:hint="eastAsia"/>
          <w:color w:val="333333"/>
          <w:kern w:val="0"/>
          <w:sz w:val="32"/>
          <w:szCs w:val="32"/>
        </w:rPr>
        <w:t>践行</w:t>
      </w:r>
      <w:proofErr w:type="gramEnd"/>
      <w:r>
        <w:rPr>
          <w:rFonts w:ascii="仿宋_GB2312" w:eastAsia="仿宋_GB2312" w:hAnsi="宋体" w:cs="宋体" w:hint="eastAsia"/>
          <w:color w:val="333333"/>
          <w:kern w:val="0"/>
          <w:sz w:val="32"/>
          <w:szCs w:val="32"/>
        </w:rPr>
        <w:t>社会主义核心价值观的经验分组进行交流，挖掘亮点，找出不足，进一步提高研究生思想政治理论课的教学质量和教学水平。</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3、大会发言</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推选在思想政治理论课教学中弘扬和</w:t>
      </w:r>
      <w:proofErr w:type="gramStart"/>
      <w:r>
        <w:rPr>
          <w:rFonts w:ascii="仿宋_GB2312" w:eastAsia="仿宋_GB2312" w:hAnsi="宋体" w:cs="宋体" w:hint="eastAsia"/>
          <w:color w:val="333333"/>
          <w:kern w:val="0"/>
          <w:sz w:val="32"/>
          <w:szCs w:val="32"/>
        </w:rPr>
        <w:t>践行</w:t>
      </w:r>
      <w:proofErr w:type="gramEnd"/>
      <w:r>
        <w:rPr>
          <w:rFonts w:ascii="仿宋_GB2312" w:eastAsia="仿宋_GB2312" w:hAnsi="宋体" w:cs="宋体" w:hint="eastAsia"/>
          <w:color w:val="333333"/>
          <w:kern w:val="0"/>
          <w:sz w:val="32"/>
          <w:szCs w:val="32"/>
        </w:rPr>
        <w:t>社会主义核心价值观经验突出的学校在大会做主题发言。</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4、河北省高校思想政治理论</w:t>
      </w:r>
      <w:proofErr w:type="gramStart"/>
      <w:r>
        <w:rPr>
          <w:rFonts w:ascii="仿宋_GB2312" w:eastAsia="仿宋_GB2312" w:hAnsi="宋体" w:cs="宋体" w:hint="eastAsia"/>
          <w:color w:val="333333"/>
          <w:kern w:val="0"/>
          <w:sz w:val="32"/>
          <w:szCs w:val="32"/>
        </w:rPr>
        <w:t>课统计</w:t>
      </w:r>
      <w:proofErr w:type="gramEnd"/>
      <w:r>
        <w:rPr>
          <w:rFonts w:ascii="仿宋_GB2312" w:eastAsia="仿宋_GB2312" w:hAnsi="宋体" w:cs="宋体" w:hint="eastAsia"/>
          <w:color w:val="333333"/>
          <w:kern w:val="0"/>
          <w:sz w:val="32"/>
          <w:szCs w:val="32"/>
        </w:rPr>
        <w:t>系统使用培训。</w:t>
      </w:r>
    </w:p>
    <w:p w:rsidR="00C74C18" w:rsidRDefault="00C74C18" w:rsidP="00C74C18">
      <w:pPr>
        <w:tabs>
          <w:tab w:val="left" w:pos="6120"/>
        </w:tabs>
        <w:spacing w:line="620" w:lineRule="exact"/>
        <w:ind w:firstLineChars="200" w:firstLine="643"/>
        <w:rPr>
          <w:rFonts w:ascii="黑体" w:eastAsia="黑体" w:hAnsi="宋体" w:cs="宋体" w:hint="eastAsia"/>
          <w:b/>
          <w:bCs/>
          <w:color w:val="333333"/>
          <w:kern w:val="0"/>
          <w:sz w:val="32"/>
          <w:szCs w:val="32"/>
        </w:rPr>
      </w:pPr>
      <w:r>
        <w:rPr>
          <w:rFonts w:ascii="黑体" w:eastAsia="黑体" w:hAnsi="宋体" w:cs="宋体" w:hint="eastAsia"/>
          <w:b/>
          <w:bCs/>
          <w:color w:val="333333"/>
          <w:kern w:val="0"/>
          <w:sz w:val="32"/>
          <w:szCs w:val="32"/>
        </w:rPr>
        <w:t>二、时间和地点</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时间：</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2014年7月中、下旬（具体时间另行通知），为期3天</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lastRenderedPageBreak/>
        <w:t>地点：</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河北师范大学百年印象国际学术交流中心</w:t>
      </w:r>
    </w:p>
    <w:p w:rsidR="00C74C18" w:rsidRDefault="00C74C18" w:rsidP="00C74C18">
      <w:pPr>
        <w:tabs>
          <w:tab w:val="left" w:pos="6120"/>
        </w:tabs>
        <w:spacing w:line="620" w:lineRule="exact"/>
        <w:ind w:firstLineChars="200" w:firstLine="640"/>
        <w:rPr>
          <w:rFonts w:ascii="黑体" w:eastAsia="黑体" w:hAnsi="宋体" w:cs="宋体" w:hint="eastAsia"/>
          <w:color w:val="333333"/>
          <w:kern w:val="0"/>
          <w:sz w:val="32"/>
          <w:szCs w:val="32"/>
        </w:rPr>
      </w:pPr>
      <w:r>
        <w:rPr>
          <w:rFonts w:ascii="黑体" w:eastAsia="黑体" w:hAnsi="宋体" w:cs="宋体" w:hint="eastAsia"/>
          <w:color w:val="333333"/>
          <w:kern w:val="0"/>
          <w:sz w:val="32"/>
          <w:szCs w:val="32"/>
        </w:rPr>
        <w:t>三、有关要求</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1、参会人员</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河北省高校各博士、硕士研究生培养单位任课教师和各高校思想政治理论课教学部主任。</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2、会议费用与报名方法</w:t>
      </w:r>
    </w:p>
    <w:p w:rsidR="00C74C18" w:rsidRDefault="00C74C18" w:rsidP="00C74C18">
      <w:pPr>
        <w:tabs>
          <w:tab w:val="left" w:pos="6120"/>
        </w:tabs>
        <w:spacing w:line="620" w:lineRule="exact"/>
        <w:ind w:firstLineChars="200" w:firstLine="640"/>
        <w:rPr>
          <w:rFonts w:ascii="仿宋_GB2312" w:eastAsia="仿宋_GB2312" w:hAnsi="宋体" w:cs="宋体" w:hint="eastAsia"/>
          <w:b/>
          <w:bCs/>
          <w:color w:val="333333"/>
          <w:kern w:val="0"/>
          <w:sz w:val="32"/>
          <w:szCs w:val="32"/>
        </w:rPr>
      </w:pPr>
      <w:r>
        <w:rPr>
          <w:rFonts w:ascii="仿宋_GB2312" w:eastAsia="仿宋_GB2312" w:hAnsi="宋体" w:cs="宋体" w:hint="eastAsia"/>
          <w:color w:val="333333"/>
          <w:kern w:val="0"/>
          <w:sz w:val="32"/>
          <w:szCs w:val="32"/>
        </w:rPr>
        <w:t>本次培训参会人员需缴纳会务费960元，住宿费、交通费自理。</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3、联系人：王宪锋</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 xml:space="preserve">   联系电话：13933068501</w:t>
      </w:r>
    </w:p>
    <w:p w:rsidR="00C74C18" w:rsidRDefault="00C74C18" w:rsidP="00C74C18">
      <w:pPr>
        <w:tabs>
          <w:tab w:val="left" w:pos="6120"/>
        </w:tabs>
        <w:spacing w:line="620" w:lineRule="exact"/>
        <w:ind w:firstLineChars="350" w:firstLine="112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电子邮箱：</w:t>
      </w:r>
      <w:hyperlink r:id="rId7" w:history="1">
        <w:r w:rsidRPr="007B0C8A">
          <w:rPr>
            <w:rStyle w:val="a5"/>
            <w:rFonts w:ascii="仿宋_GB2312" w:eastAsia="仿宋_GB2312" w:hAnsi="宋体" w:cs="宋体" w:hint="eastAsia"/>
            <w:kern w:val="0"/>
            <w:sz w:val="32"/>
            <w:szCs w:val="32"/>
          </w:rPr>
          <w:t>wxf999@yeah.net</w:t>
        </w:r>
      </w:hyperlink>
    </w:p>
    <w:p w:rsidR="00C74C18" w:rsidRDefault="00C74C18" w:rsidP="00C74C18">
      <w:pPr>
        <w:tabs>
          <w:tab w:val="left" w:pos="6120"/>
        </w:tabs>
        <w:spacing w:line="620" w:lineRule="exact"/>
        <w:ind w:firstLineChars="350" w:firstLine="1120"/>
        <w:rPr>
          <w:rFonts w:ascii="仿宋_GB2312" w:eastAsia="仿宋_GB2312" w:hAnsi="宋体" w:cs="宋体" w:hint="eastAsia"/>
          <w:color w:val="333333"/>
          <w:kern w:val="0"/>
          <w:sz w:val="32"/>
          <w:szCs w:val="32"/>
        </w:rPr>
      </w:pPr>
    </w:p>
    <w:p w:rsidR="00C74C18" w:rsidRDefault="00C74C18" w:rsidP="00C74C18">
      <w:pPr>
        <w:tabs>
          <w:tab w:val="left" w:pos="6120"/>
        </w:tabs>
        <w:spacing w:line="620" w:lineRule="exact"/>
        <w:rPr>
          <w:rFonts w:ascii="仿宋_GB2312" w:eastAsia="仿宋_GB2312" w:hAnsi="宋体" w:cs="宋体" w:hint="eastAsia"/>
          <w:color w:val="333333"/>
          <w:kern w:val="0"/>
          <w:sz w:val="32"/>
          <w:szCs w:val="32"/>
        </w:rPr>
      </w:pPr>
      <w:r>
        <w:rPr>
          <w:rFonts w:ascii="仿宋_GB2312" w:eastAsia="仿宋_GB2312" w:hint="eastAsia"/>
          <w:spacing w:val="-20"/>
          <w:sz w:val="32"/>
          <w:szCs w:val="32"/>
        </w:rPr>
        <w:t>河北省</w:t>
      </w:r>
      <w:r>
        <w:rPr>
          <w:rFonts w:ascii="仿宋_GB2312" w:eastAsia="仿宋_GB2312" w:hint="eastAsia"/>
          <w:sz w:val="32"/>
          <w:szCs w:val="32"/>
        </w:rPr>
        <w:t>高校思想政治理论课教师培训与研修基地·</w:t>
      </w:r>
      <w:r>
        <w:rPr>
          <w:rFonts w:ascii="仿宋_GB2312" w:eastAsia="仿宋_GB2312" w:hAnsi="宋体" w:cs="宋体" w:hint="eastAsia"/>
          <w:color w:val="333333"/>
          <w:kern w:val="0"/>
          <w:sz w:val="32"/>
          <w:szCs w:val="32"/>
        </w:rPr>
        <w:t>研究生思想政治理论课</w:t>
      </w:r>
      <w:r>
        <w:rPr>
          <w:rFonts w:ascii="仿宋_GB2312" w:eastAsia="仿宋_GB2312" w:hint="eastAsia"/>
          <w:sz w:val="32"/>
          <w:szCs w:val="32"/>
        </w:rPr>
        <w:t>方向</w:t>
      </w:r>
      <w:r>
        <w:rPr>
          <w:rFonts w:ascii="仿宋_GB2312" w:eastAsia="仿宋_GB2312" w:hAnsi="微软雅黑" w:hint="eastAsia"/>
          <w:color w:val="000000"/>
          <w:spacing w:val="-20"/>
          <w:sz w:val="32"/>
          <w:szCs w:val="32"/>
        </w:rPr>
        <w:t>（</w:t>
      </w:r>
      <w:r>
        <w:rPr>
          <w:rFonts w:ascii="仿宋_GB2312" w:eastAsia="仿宋_GB2312" w:hAnsi="宋体" w:cs="宋体" w:hint="eastAsia"/>
          <w:color w:val="000000"/>
          <w:kern w:val="0"/>
          <w:sz w:val="32"/>
          <w:szCs w:val="32"/>
        </w:rPr>
        <w:t>河北师范大学思想政治理论课教学部代章</w:t>
      </w:r>
      <w:r>
        <w:rPr>
          <w:rFonts w:ascii="仿宋_GB2312" w:eastAsia="仿宋_GB2312" w:hAnsi="微软雅黑" w:hint="eastAsia"/>
          <w:color w:val="000000"/>
          <w:spacing w:val="-20"/>
          <w:sz w:val="32"/>
          <w:szCs w:val="32"/>
        </w:rPr>
        <w:t>）</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 xml:space="preserve">           </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r>
        <w:rPr>
          <w:rFonts w:ascii="仿宋_GB2312" w:eastAsia="仿宋_GB2312" w:hAnsi="宋体" w:cs="宋体" w:hint="eastAsia"/>
          <w:color w:val="333333"/>
          <w:kern w:val="0"/>
          <w:sz w:val="32"/>
          <w:szCs w:val="32"/>
        </w:rPr>
        <w:t xml:space="preserve">                       2014年5月8日</w:t>
      </w:r>
    </w:p>
    <w:p w:rsidR="00C74C18" w:rsidRDefault="00C74C18" w:rsidP="00C74C18">
      <w:pPr>
        <w:tabs>
          <w:tab w:val="left" w:pos="6120"/>
        </w:tabs>
        <w:spacing w:line="620" w:lineRule="exact"/>
        <w:ind w:firstLineChars="200" w:firstLine="640"/>
        <w:rPr>
          <w:rFonts w:ascii="仿宋_GB2312" w:eastAsia="仿宋_GB2312" w:hAnsi="宋体" w:cs="宋体" w:hint="eastAsia"/>
          <w:color w:val="333333"/>
          <w:kern w:val="0"/>
          <w:sz w:val="32"/>
          <w:szCs w:val="32"/>
        </w:rPr>
      </w:pPr>
    </w:p>
    <w:p w:rsidR="00C74C18" w:rsidRDefault="00C74C18" w:rsidP="00C74C18">
      <w:pPr>
        <w:jc w:val="center"/>
        <w:rPr>
          <w:rFonts w:ascii="仿宋_GB2312" w:eastAsia="仿宋_GB2312" w:hint="eastAsia"/>
          <w:sz w:val="32"/>
          <w:szCs w:val="32"/>
        </w:rPr>
      </w:pPr>
    </w:p>
    <w:p w:rsidR="00C74C18" w:rsidRDefault="00C74C18" w:rsidP="00C74C18">
      <w:pPr>
        <w:jc w:val="center"/>
        <w:rPr>
          <w:rFonts w:ascii="仿宋_GB2312" w:eastAsia="仿宋_GB2312" w:hint="eastAsia"/>
          <w:sz w:val="32"/>
          <w:szCs w:val="32"/>
        </w:rPr>
      </w:pPr>
    </w:p>
    <w:p w:rsidR="008A4304" w:rsidRDefault="008A4304"/>
    <w:sectPr w:rsidR="008A4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3B" w:rsidRDefault="004B0D3B" w:rsidP="00C74C18">
      <w:r>
        <w:separator/>
      </w:r>
    </w:p>
  </w:endnote>
  <w:endnote w:type="continuationSeparator" w:id="0">
    <w:p w:rsidR="004B0D3B" w:rsidRDefault="004B0D3B" w:rsidP="00C7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3B" w:rsidRDefault="004B0D3B" w:rsidP="00C74C18">
      <w:r>
        <w:separator/>
      </w:r>
    </w:p>
  </w:footnote>
  <w:footnote w:type="continuationSeparator" w:id="0">
    <w:p w:rsidR="004B0D3B" w:rsidRDefault="004B0D3B" w:rsidP="00C74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DB"/>
    <w:rsid w:val="004B0D3B"/>
    <w:rsid w:val="00602ADB"/>
    <w:rsid w:val="008A4304"/>
    <w:rsid w:val="00C7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C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4C18"/>
    <w:rPr>
      <w:sz w:val="18"/>
      <w:szCs w:val="18"/>
    </w:rPr>
  </w:style>
  <w:style w:type="paragraph" w:styleId="a4">
    <w:name w:val="footer"/>
    <w:basedOn w:val="a"/>
    <w:link w:val="Char0"/>
    <w:uiPriority w:val="99"/>
    <w:unhideWhenUsed/>
    <w:rsid w:val="00C74C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4C18"/>
    <w:rPr>
      <w:sz w:val="18"/>
      <w:szCs w:val="18"/>
    </w:rPr>
  </w:style>
  <w:style w:type="character" w:styleId="a5">
    <w:name w:val="Hyperlink"/>
    <w:basedOn w:val="a0"/>
    <w:rsid w:val="00C74C1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C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74C18"/>
    <w:rPr>
      <w:sz w:val="18"/>
      <w:szCs w:val="18"/>
    </w:rPr>
  </w:style>
  <w:style w:type="paragraph" w:styleId="a4">
    <w:name w:val="footer"/>
    <w:basedOn w:val="a"/>
    <w:link w:val="Char0"/>
    <w:uiPriority w:val="99"/>
    <w:unhideWhenUsed/>
    <w:rsid w:val="00C74C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74C18"/>
    <w:rPr>
      <w:sz w:val="18"/>
      <w:szCs w:val="18"/>
    </w:rPr>
  </w:style>
  <w:style w:type="character" w:styleId="a5">
    <w:name w:val="Hyperlink"/>
    <w:basedOn w:val="a0"/>
    <w:rsid w:val="00C74C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xf999@yeah.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YunChao</dc:creator>
  <cp:keywords/>
  <dc:description/>
  <cp:lastModifiedBy>YunChao</cp:lastModifiedBy>
  <cp:revision>2</cp:revision>
  <dcterms:created xsi:type="dcterms:W3CDTF">2014-06-13T00:04:00Z</dcterms:created>
  <dcterms:modified xsi:type="dcterms:W3CDTF">2014-06-13T00:04:00Z</dcterms:modified>
</cp:coreProperties>
</file>